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05BB8" w14:textId="3AB30DAA" w:rsidR="00A56ECA" w:rsidRDefault="007A60D4" w:rsidP="00355C7C">
      <w:pPr>
        <w:rPr>
          <w:rFonts w:ascii="Arial" w:hAnsi="Arial" w:cs="Arial"/>
        </w:rPr>
      </w:pPr>
      <w:bookmarkStart w:id="0" w:name="_Hlk146885743"/>
      <w:r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1DED5D41" wp14:editId="1DCFA385">
            <wp:simplePos x="0" y="0"/>
            <wp:positionH relativeFrom="margin">
              <wp:posOffset>1104900</wp:posOffset>
            </wp:positionH>
            <wp:positionV relativeFrom="paragraph">
              <wp:posOffset>0</wp:posOffset>
            </wp:positionV>
            <wp:extent cx="6467598" cy="475484"/>
            <wp:effectExtent l="0" t="0" r="0" b="1270"/>
            <wp:wrapNone/>
            <wp:docPr id="29" name="Obraz 29" descr="C:\Users\wojciech.krycki\AppData\Local\Microsoft\Windows\INetCache\Content.Word\Ciag_pozioma_kolor bez tł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jciech.krycki\AppData\Local\Microsoft\Windows\INetCache\Content.Word\Ciag_pozioma_kolor bez tł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598" cy="47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15C7BFBE" w14:textId="46373DE7" w:rsidR="007A60D4" w:rsidRDefault="007A60D4" w:rsidP="007A60D4">
      <w:pPr>
        <w:tabs>
          <w:tab w:val="left" w:pos="1221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1558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580"/>
        <w:gridCol w:w="2340"/>
        <w:gridCol w:w="757"/>
        <w:gridCol w:w="4024"/>
        <w:gridCol w:w="965"/>
        <w:gridCol w:w="5494"/>
        <w:gridCol w:w="1209"/>
        <w:gridCol w:w="25"/>
        <w:gridCol w:w="146"/>
        <w:gridCol w:w="30"/>
      </w:tblGrid>
      <w:tr w:rsidR="007A60D4" w14:paraId="74DB3766" w14:textId="77777777" w:rsidTr="00DD4A9C">
        <w:trPr>
          <w:gridBefore w:val="1"/>
          <w:gridAfter w:val="1"/>
          <w:wBefore w:w="10" w:type="dxa"/>
          <w:wAfter w:w="30" w:type="dxa"/>
          <w:trHeight w:val="1554"/>
          <w:jc w:val="center"/>
        </w:trPr>
        <w:tc>
          <w:tcPr>
            <w:tcW w:w="1539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609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E6134E" w14:textId="271AFED9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Informacja o projektach zakwalifikowanych do I</w:t>
            </w:r>
            <w:r w:rsidR="00C24AB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etapu oceny wniosków w ramach naboru nr FEPZ.06.12-IP.01-002/24, Działania nr 6.12 Typ 3 programu Fundusze Europejskie dla Pomorza Zachodniego 2021-2027</w:t>
            </w:r>
            <w:r w:rsidR="00C24AB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– po procedurze odwoławczej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                                                                      </w:t>
            </w:r>
          </w:p>
        </w:tc>
        <w:tc>
          <w:tcPr>
            <w:tcW w:w="14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7F61E4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7A60D4" w14:paraId="44F46427" w14:textId="77777777" w:rsidTr="007A60D4">
        <w:trPr>
          <w:gridBefore w:val="1"/>
          <w:gridAfter w:val="1"/>
          <w:wBefore w:w="10" w:type="dxa"/>
          <w:wAfter w:w="30" w:type="dxa"/>
          <w:trHeight w:val="408"/>
          <w:jc w:val="center"/>
        </w:trPr>
        <w:tc>
          <w:tcPr>
            <w:tcW w:w="5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94083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97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CB031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Numer wniosku</w:t>
            </w:r>
          </w:p>
        </w:tc>
        <w:tc>
          <w:tcPr>
            <w:tcW w:w="4989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01008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Wnioskodawcy</w:t>
            </w:r>
          </w:p>
        </w:tc>
        <w:tc>
          <w:tcPr>
            <w:tcW w:w="6728" w:type="dxa"/>
            <w:gridSpan w:val="3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3E0A5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14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5DD655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7A60D4" w14:paraId="1E1BBE3D" w14:textId="77777777" w:rsidTr="007A60D4">
        <w:trPr>
          <w:gridBefore w:val="1"/>
          <w:gridAfter w:val="1"/>
          <w:wBefore w:w="10" w:type="dxa"/>
          <w:wAfter w:w="30" w:type="dxa"/>
          <w:trHeight w:val="300"/>
          <w:jc w:val="center"/>
        </w:trPr>
        <w:tc>
          <w:tcPr>
            <w:tcW w:w="5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30DDF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9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81ED1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8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32D0A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2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3AECD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65C3F8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D4A9C" w14:paraId="4C8D1E6E" w14:textId="77777777" w:rsidTr="00DD4A9C">
        <w:trPr>
          <w:gridBefore w:val="1"/>
          <w:gridAfter w:val="1"/>
          <w:wBefore w:w="10" w:type="dxa"/>
          <w:wAfter w:w="30" w:type="dxa"/>
          <w:trHeight w:val="1076"/>
          <w:jc w:val="center"/>
        </w:trPr>
        <w:tc>
          <w:tcPr>
            <w:tcW w:w="58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DE608" w14:textId="77777777" w:rsidR="00DD4A9C" w:rsidRDefault="00DD4A9C" w:rsidP="00DD4A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4E7968" w14:textId="4C4C25BB" w:rsidR="00DD4A9C" w:rsidRPr="00287F58" w:rsidRDefault="00DD4A9C" w:rsidP="00DD4A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7F58">
              <w:rPr>
                <w:rFonts w:ascii="Arial" w:hAnsi="Arial" w:cs="Arial"/>
                <w:sz w:val="20"/>
                <w:szCs w:val="20"/>
              </w:rPr>
              <w:t>FEPZ.06.12-IP.01-000</w:t>
            </w:r>
            <w:r w:rsidR="00C24ABC" w:rsidRPr="00287F58">
              <w:rPr>
                <w:rFonts w:ascii="Arial" w:hAnsi="Arial" w:cs="Arial"/>
                <w:sz w:val="20"/>
                <w:szCs w:val="20"/>
              </w:rPr>
              <w:t>4</w:t>
            </w:r>
            <w:r w:rsidRPr="00287F58"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4989" w:type="dxa"/>
            <w:gridSpan w:val="2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43C9B" w14:textId="79E7D6D8" w:rsidR="00DD4A9C" w:rsidRPr="00287F58" w:rsidRDefault="00966CA0" w:rsidP="00DD4A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7F58">
              <w:rPr>
                <w:rFonts w:ascii="Arial" w:hAnsi="Arial" w:cs="Arial"/>
                <w:sz w:val="20"/>
                <w:szCs w:val="20"/>
              </w:rPr>
              <w:t xml:space="preserve">Collegium Medyczne </w:t>
            </w:r>
            <w:proofErr w:type="spellStart"/>
            <w:r w:rsidRPr="00287F58">
              <w:rPr>
                <w:rFonts w:ascii="Arial" w:hAnsi="Arial" w:cs="Arial"/>
                <w:sz w:val="20"/>
                <w:szCs w:val="20"/>
              </w:rPr>
              <w:t>Medica</w:t>
            </w:r>
            <w:proofErr w:type="spellEnd"/>
            <w:r w:rsidRPr="00287F58">
              <w:rPr>
                <w:rFonts w:ascii="Arial" w:hAnsi="Arial" w:cs="Arial"/>
                <w:sz w:val="20"/>
                <w:szCs w:val="20"/>
              </w:rPr>
              <w:t xml:space="preserve"> Spółka Cywilna Anna Wasiłek Grzegorz Wasiłek</w:t>
            </w:r>
          </w:p>
        </w:tc>
        <w:tc>
          <w:tcPr>
            <w:tcW w:w="6728" w:type="dxa"/>
            <w:gridSpan w:val="3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E5FE7E" w14:textId="4C93D5AF" w:rsidR="00DD4A9C" w:rsidRPr="00287F58" w:rsidRDefault="00966CA0" w:rsidP="00DD4A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7F58">
              <w:rPr>
                <w:rFonts w:ascii="Arial" w:hAnsi="Arial" w:cs="Arial"/>
                <w:sz w:val="20"/>
                <w:szCs w:val="20"/>
              </w:rPr>
              <w:t>LOWE Stargard by MEDICA</w:t>
            </w:r>
          </w:p>
        </w:tc>
        <w:tc>
          <w:tcPr>
            <w:tcW w:w="1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10F19" w14:textId="77777777" w:rsidR="00DD4A9C" w:rsidRDefault="00DD4A9C" w:rsidP="00DD4A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D4A9C" w14:paraId="413F81F0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A94775" w14:textId="22065765" w:rsidR="00080914" w:rsidRDefault="00080914" w:rsidP="00DD4A9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2739B6" w14:textId="77777777" w:rsidR="00DD4A9C" w:rsidRDefault="00DD4A9C" w:rsidP="00DD4A9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  <w:p w14:paraId="63DDA54D" w14:textId="77777777" w:rsidR="00DD4A9C" w:rsidRDefault="00DD4A9C" w:rsidP="00080914">
            <w:pPr>
              <w:autoSpaceDE w:val="0"/>
              <w:spacing w:after="0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  <w:p w14:paraId="491B5EED" w14:textId="77777777" w:rsidR="00DD4A9C" w:rsidRDefault="00DD4A9C" w:rsidP="00DD4A9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398B6C" w14:textId="4682C9E0" w:rsidR="00DD4A9C" w:rsidRDefault="00DD4A9C" w:rsidP="00DD4A9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6AF0A" w14:textId="77777777" w:rsidR="00DD4A9C" w:rsidRDefault="00DD4A9C" w:rsidP="00DD4A9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95CF53" w14:textId="77777777" w:rsidR="00DD4A9C" w:rsidRDefault="00DD4A9C" w:rsidP="00DD4A9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D4A9C" w14:paraId="06866387" w14:textId="77777777" w:rsidTr="007A60D4">
        <w:trPr>
          <w:trHeight w:val="254"/>
          <w:jc w:val="center"/>
        </w:trPr>
        <w:tc>
          <w:tcPr>
            <w:tcW w:w="7711" w:type="dxa"/>
            <w:gridSpan w:val="5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68BC6A" w14:textId="68538EC3" w:rsidR="00DD4A9C" w:rsidRDefault="00DD4A9C" w:rsidP="00DD4A9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88C661" w14:textId="228779A8" w:rsidR="00DD4A9C" w:rsidRDefault="00DD4A9C" w:rsidP="00DD4A9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2F40AC" w14:textId="77777777" w:rsidR="00DD4A9C" w:rsidRDefault="00DD4A9C" w:rsidP="00DD4A9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D0BA42" w14:textId="77777777" w:rsidR="00DD4A9C" w:rsidRDefault="00DD4A9C" w:rsidP="00DD4A9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57E9" w14:paraId="442E0E61" w14:textId="77777777" w:rsidTr="007A60D4">
        <w:trPr>
          <w:trHeight w:val="254"/>
          <w:jc w:val="center"/>
        </w:trPr>
        <w:tc>
          <w:tcPr>
            <w:tcW w:w="7711" w:type="dxa"/>
            <w:gridSpan w:val="5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752E37" w14:textId="77777777" w:rsidR="003B57E9" w:rsidRDefault="003B57E9" w:rsidP="00DD4A9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7AF070" w14:textId="77777777" w:rsidR="003B57E9" w:rsidRDefault="003B57E9" w:rsidP="00DD4A9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66C737" w14:textId="77777777" w:rsidR="003B57E9" w:rsidRDefault="003B57E9" w:rsidP="00DD4A9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F54A3F" w14:textId="77777777" w:rsidR="003B57E9" w:rsidRDefault="003B57E9" w:rsidP="00DD4A9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4A9C" w14:paraId="7D16327E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A4D4BB" w14:textId="1B98891D" w:rsidR="00080914" w:rsidRDefault="00080914" w:rsidP="00DD4A9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820DF6" w14:textId="007B7733" w:rsidR="00DD4A9C" w:rsidRPr="00080914" w:rsidRDefault="00DD4A9C" w:rsidP="00080914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5E4BF1" w14:textId="35EA819F" w:rsidR="00DD4A9C" w:rsidRDefault="00DD4A9C" w:rsidP="00DD4A9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943185" w14:textId="77777777" w:rsidR="00DD4A9C" w:rsidRDefault="00DD4A9C" w:rsidP="00DD4A9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3C9468" w14:textId="77777777" w:rsidR="00DD4A9C" w:rsidRDefault="00DD4A9C" w:rsidP="00DD4A9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4A9C" w14:paraId="42F6B7B2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9C0E5F" w14:textId="77777777" w:rsidR="00080914" w:rsidRDefault="00080914" w:rsidP="00DD4A9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E0436E" w14:textId="77777777" w:rsidR="00DD4A9C" w:rsidRDefault="00DD4A9C" w:rsidP="00DD4A9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87A288" w14:textId="77777777" w:rsidR="00DD4A9C" w:rsidRDefault="00DD4A9C" w:rsidP="00DD4A9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7337DC" w14:textId="77777777" w:rsidR="00DD4A9C" w:rsidRDefault="00DD4A9C" w:rsidP="00DD4A9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2E7E3" w14:textId="77777777" w:rsidR="00DD4A9C" w:rsidRDefault="00DD4A9C" w:rsidP="00DD4A9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4A9C" w14:paraId="7AF5AC90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ACD32C" w14:textId="7FAC587E" w:rsidR="008A0E63" w:rsidRDefault="008A0E63" w:rsidP="008A0E63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Szczecin, dn</w:t>
            </w:r>
            <w:r w:rsidRPr="00C61135">
              <w:rPr>
                <w:rFonts w:ascii="Arial" w:hAnsi="Arial" w:cs="Arial"/>
                <w:sz w:val="20"/>
                <w:szCs w:val="20"/>
              </w:rPr>
              <w:t>. 1</w:t>
            </w:r>
            <w:r w:rsidR="00C61135" w:rsidRPr="00C61135">
              <w:rPr>
                <w:rFonts w:ascii="Arial" w:hAnsi="Arial" w:cs="Arial"/>
                <w:sz w:val="20"/>
                <w:szCs w:val="20"/>
              </w:rPr>
              <w:t>9</w:t>
            </w:r>
            <w:r w:rsidRPr="00C61135">
              <w:rPr>
                <w:rFonts w:ascii="Arial" w:hAnsi="Arial" w:cs="Arial"/>
                <w:sz w:val="20"/>
                <w:szCs w:val="20"/>
              </w:rPr>
              <w:t>.08.2025 r.</w:t>
            </w:r>
          </w:p>
          <w:p w14:paraId="0DF20567" w14:textId="77777777" w:rsidR="00DD4A9C" w:rsidRDefault="00DD4A9C" w:rsidP="00DD4A9C">
            <w:pPr>
              <w:autoSpaceDE w:val="0"/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C5FCD0" w14:textId="77777777" w:rsidR="00DD4A9C" w:rsidRDefault="00DD4A9C" w:rsidP="00DD4A9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807A78" w14:textId="77777777" w:rsidR="00DD4A9C" w:rsidRDefault="00DD4A9C" w:rsidP="00DD4A9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E755AA" w14:textId="77777777" w:rsidR="00DD4A9C" w:rsidRDefault="00DD4A9C" w:rsidP="00DD4A9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CE2F34" w14:textId="77777777" w:rsidR="00DD4A9C" w:rsidRDefault="00DD4A9C" w:rsidP="00DD4A9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</w:tr>
    </w:tbl>
    <w:p w14:paraId="0BC360A6" w14:textId="2F36432F" w:rsidR="00017FBC" w:rsidRPr="00017FBC" w:rsidRDefault="00017FBC" w:rsidP="0035013C">
      <w:pPr>
        <w:tabs>
          <w:tab w:val="left" w:pos="6420"/>
        </w:tabs>
      </w:pPr>
    </w:p>
    <w:sectPr w:rsidR="00017FBC" w:rsidRPr="00017FBC" w:rsidSect="00566C6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F34F0" w14:textId="77777777" w:rsidR="0035013C" w:rsidRDefault="0035013C" w:rsidP="0035013C">
      <w:pPr>
        <w:spacing w:after="0" w:line="240" w:lineRule="auto"/>
      </w:pPr>
      <w:r>
        <w:separator/>
      </w:r>
    </w:p>
  </w:endnote>
  <w:endnote w:type="continuationSeparator" w:id="0">
    <w:p w14:paraId="329E77E4" w14:textId="77777777" w:rsidR="0035013C" w:rsidRDefault="0035013C" w:rsidP="00350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C57D6" w14:textId="77777777" w:rsidR="0035013C" w:rsidRDefault="0035013C" w:rsidP="0035013C">
      <w:pPr>
        <w:spacing w:after="0" w:line="240" w:lineRule="auto"/>
      </w:pPr>
      <w:r>
        <w:separator/>
      </w:r>
    </w:p>
  </w:footnote>
  <w:footnote w:type="continuationSeparator" w:id="0">
    <w:p w14:paraId="28A3AAF7" w14:textId="77777777" w:rsidR="0035013C" w:rsidRDefault="0035013C" w:rsidP="003501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81"/>
    <w:rsid w:val="00016DDC"/>
    <w:rsid w:val="00017FBC"/>
    <w:rsid w:val="00027717"/>
    <w:rsid w:val="0003415C"/>
    <w:rsid w:val="00080914"/>
    <w:rsid w:val="000D5E36"/>
    <w:rsid w:val="00134348"/>
    <w:rsid w:val="00162AC8"/>
    <w:rsid w:val="001A2CF0"/>
    <w:rsid w:val="00210AC0"/>
    <w:rsid w:val="002530E7"/>
    <w:rsid w:val="002741B9"/>
    <w:rsid w:val="00287F58"/>
    <w:rsid w:val="002965DF"/>
    <w:rsid w:val="002B65E6"/>
    <w:rsid w:val="002C761E"/>
    <w:rsid w:val="00326CD3"/>
    <w:rsid w:val="0035013C"/>
    <w:rsid w:val="00352712"/>
    <w:rsid w:val="00355C7C"/>
    <w:rsid w:val="00363C45"/>
    <w:rsid w:val="00392662"/>
    <w:rsid w:val="00392755"/>
    <w:rsid w:val="003B57E9"/>
    <w:rsid w:val="003C23B1"/>
    <w:rsid w:val="003C450F"/>
    <w:rsid w:val="003D43BD"/>
    <w:rsid w:val="004233A6"/>
    <w:rsid w:val="004239DD"/>
    <w:rsid w:val="004722E7"/>
    <w:rsid w:val="00476566"/>
    <w:rsid w:val="004E09D9"/>
    <w:rsid w:val="00502E52"/>
    <w:rsid w:val="00557174"/>
    <w:rsid w:val="00566C6D"/>
    <w:rsid w:val="00572941"/>
    <w:rsid w:val="0057312A"/>
    <w:rsid w:val="005B0FBE"/>
    <w:rsid w:val="005B3183"/>
    <w:rsid w:val="006210ED"/>
    <w:rsid w:val="00636D1E"/>
    <w:rsid w:val="00642C95"/>
    <w:rsid w:val="00667F28"/>
    <w:rsid w:val="00696B7D"/>
    <w:rsid w:val="006E1719"/>
    <w:rsid w:val="00721418"/>
    <w:rsid w:val="00745EFD"/>
    <w:rsid w:val="00774C81"/>
    <w:rsid w:val="0078009F"/>
    <w:rsid w:val="0079680B"/>
    <w:rsid w:val="007A60D4"/>
    <w:rsid w:val="007E1368"/>
    <w:rsid w:val="007E13AC"/>
    <w:rsid w:val="007E5784"/>
    <w:rsid w:val="00820F58"/>
    <w:rsid w:val="008534CA"/>
    <w:rsid w:val="008A0E63"/>
    <w:rsid w:val="008C18C4"/>
    <w:rsid w:val="00904AED"/>
    <w:rsid w:val="009225DF"/>
    <w:rsid w:val="00957176"/>
    <w:rsid w:val="00966CA0"/>
    <w:rsid w:val="0097247D"/>
    <w:rsid w:val="00976AA9"/>
    <w:rsid w:val="00A14FE9"/>
    <w:rsid w:val="00A46FD4"/>
    <w:rsid w:val="00A56ECA"/>
    <w:rsid w:val="00A75E9D"/>
    <w:rsid w:val="00B013C3"/>
    <w:rsid w:val="00BE51BD"/>
    <w:rsid w:val="00C24ABC"/>
    <w:rsid w:val="00C61135"/>
    <w:rsid w:val="00C62079"/>
    <w:rsid w:val="00CA1E72"/>
    <w:rsid w:val="00CB100C"/>
    <w:rsid w:val="00CE02F0"/>
    <w:rsid w:val="00D01417"/>
    <w:rsid w:val="00D66FC2"/>
    <w:rsid w:val="00D82A46"/>
    <w:rsid w:val="00DB7832"/>
    <w:rsid w:val="00DD4A9C"/>
    <w:rsid w:val="00DD7938"/>
    <w:rsid w:val="00DE3C61"/>
    <w:rsid w:val="00E1207B"/>
    <w:rsid w:val="00E24BD8"/>
    <w:rsid w:val="00E97469"/>
    <w:rsid w:val="00EA242F"/>
    <w:rsid w:val="00EC390F"/>
    <w:rsid w:val="00F05073"/>
    <w:rsid w:val="00F153E7"/>
    <w:rsid w:val="00F4109F"/>
    <w:rsid w:val="00F9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0F87"/>
  <w15:docId w15:val="{EF12629F-ECAE-4201-AC9A-51C22ED2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14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42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7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0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013C"/>
  </w:style>
  <w:style w:type="paragraph" w:styleId="Stopka">
    <w:name w:val="footer"/>
    <w:basedOn w:val="Normalny"/>
    <w:link w:val="StopkaZnak"/>
    <w:uiPriority w:val="99"/>
    <w:unhideWhenUsed/>
    <w:rsid w:val="00350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0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uytkownik</dc:creator>
  <cp:lastModifiedBy>Szamruchiewicz Elżbieta</cp:lastModifiedBy>
  <cp:revision>3</cp:revision>
  <cp:lastPrinted>2025-08-13T07:09:00Z</cp:lastPrinted>
  <dcterms:created xsi:type="dcterms:W3CDTF">2025-08-19T09:37:00Z</dcterms:created>
  <dcterms:modified xsi:type="dcterms:W3CDTF">2025-08-19T09:37:00Z</dcterms:modified>
</cp:coreProperties>
</file>